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F2" w:rsidRPr="00E75EF2" w:rsidRDefault="003D259E" w:rsidP="00853697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-549910</wp:posOffset>
            </wp:positionV>
            <wp:extent cx="10643870" cy="75628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87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697" w:rsidRPr="003D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E75EF2"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E75EF2" w:rsidRPr="00E75EF2" w:rsidRDefault="00E75EF2" w:rsidP="00E75EF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ОШ села </w:t>
      </w:r>
      <w:proofErr w:type="spellStart"/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Новорыбинка</w:t>
      </w:r>
      <w:proofErr w:type="spellEnd"/>
    </w:p>
    <w:p w:rsidR="00E75EF2" w:rsidRPr="00E75EF2" w:rsidRDefault="00E75EF2" w:rsidP="00E75EF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853697" w:rsidRPr="003D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 </w:t>
      </w:r>
      <w:proofErr w:type="spellStart"/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Хажат</w:t>
      </w:r>
      <w:proofErr w:type="spellEnd"/>
      <w:r w:rsidRPr="00E75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</w:p>
    <w:p w:rsidR="00986F29" w:rsidRDefault="00986F29" w:rsidP="00E75EF2">
      <w:pPr>
        <w:ind w:left="-284"/>
        <w:jc w:val="right"/>
        <w:rPr>
          <w:rFonts w:ascii="Times New Roman" w:hAnsi="Times New Roman" w:cs="Times New Roman"/>
          <w:lang w:val="kk-KZ"/>
        </w:rPr>
      </w:pPr>
    </w:p>
    <w:p w:rsidR="00B00CE9" w:rsidRDefault="00B00CE9" w:rsidP="00E75EF2">
      <w:pPr>
        <w:ind w:left="-284"/>
        <w:jc w:val="right"/>
        <w:rPr>
          <w:rFonts w:ascii="Times New Roman" w:hAnsi="Times New Roman" w:cs="Times New Roman"/>
          <w:lang w:val="kk-KZ"/>
        </w:rPr>
      </w:pPr>
    </w:p>
    <w:p w:rsidR="00B00CE9" w:rsidRPr="003D259E" w:rsidRDefault="00B00CE9" w:rsidP="00E75EF2">
      <w:pPr>
        <w:ind w:left="-28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121A9" w:rsidRPr="003D259E" w:rsidRDefault="001121A9" w:rsidP="00E75EF2">
      <w:pPr>
        <w:ind w:left="-284"/>
        <w:jc w:val="right"/>
        <w:rPr>
          <w:rFonts w:ascii="Times New Roman" w:hAnsi="Times New Roman" w:cs="Times New Roman"/>
        </w:rPr>
      </w:pPr>
    </w:p>
    <w:p w:rsidR="001121A9" w:rsidRPr="003D259E" w:rsidRDefault="001121A9" w:rsidP="00E75EF2">
      <w:pPr>
        <w:ind w:left="-284"/>
        <w:jc w:val="right"/>
        <w:rPr>
          <w:rFonts w:ascii="Times New Roman" w:hAnsi="Times New Roman" w:cs="Times New Roman"/>
        </w:rPr>
      </w:pPr>
    </w:p>
    <w:p w:rsidR="001121A9" w:rsidRPr="003D259E" w:rsidRDefault="001121A9" w:rsidP="00E75EF2">
      <w:pPr>
        <w:ind w:left="-284"/>
        <w:jc w:val="right"/>
        <w:rPr>
          <w:rFonts w:ascii="Times New Roman" w:hAnsi="Times New Roman" w:cs="Times New Roman"/>
        </w:rPr>
      </w:pPr>
    </w:p>
    <w:p w:rsidR="001121A9" w:rsidRPr="003D259E" w:rsidRDefault="001121A9" w:rsidP="00E75EF2">
      <w:pPr>
        <w:ind w:left="-284"/>
        <w:jc w:val="right"/>
        <w:rPr>
          <w:rFonts w:ascii="Times New Roman" w:hAnsi="Times New Roman" w:cs="Times New Roman"/>
        </w:rPr>
      </w:pPr>
    </w:p>
    <w:p w:rsidR="00B00CE9" w:rsidRPr="00B00CE9" w:rsidRDefault="00B00CE9" w:rsidP="00B00CE9">
      <w:pPr>
        <w:spacing w:after="0"/>
        <w:ind w:left="-284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ПЛАН </w:t>
      </w:r>
      <w:r w:rsidRPr="00B00CE9">
        <w:rPr>
          <w:rFonts w:ascii="Times New Roman" w:hAnsi="Times New Roman" w:cs="Times New Roman"/>
          <w:b/>
          <w:sz w:val="28"/>
          <w:lang w:val="kk-KZ"/>
        </w:rPr>
        <w:t xml:space="preserve">ПРОФОРИЕНТАЦИОННОЙ РАБОТЫ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lang w:val="kk-KZ"/>
        </w:rPr>
        <w:t>в</w:t>
      </w:r>
      <w:r w:rsidRPr="00B00CE9">
        <w:rPr>
          <w:rFonts w:ascii="Times New Roman" w:hAnsi="Times New Roman" w:cs="Times New Roman"/>
          <w:b/>
          <w:bCs/>
          <w:sz w:val="28"/>
        </w:rPr>
        <w:t xml:space="preserve"> КГУ «Общеобразовательная школа села </w:t>
      </w:r>
      <w:proofErr w:type="spellStart"/>
      <w:r w:rsidRPr="00B00CE9">
        <w:rPr>
          <w:rFonts w:ascii="Times New Roman" w:hAnsi="Times New Roman" w:cs="Times New Roman"/>
          <w:b/>
          <w:bCs/>
          <w:sz w:val="28"/>
        </w:rPr>
        <w:t>Новорыбинка</w:t>
      </w:r>
      <w:proofErr w:type="spellEnd"/>
      <w:r>
        <w:rPr>
          <w:rFonts w:ascii="Times New Roman" w:hAnsi="Times New Roman" w:cs="Times New Roman"/>
          <w:b/>
          <w:bCs/>
          <w:sz w:val="28"/>
          <w:lang w:val="kk-KZ"/>
        </w:rPr>
        <w:t>»</w:t>
      </w:r>
    </w:p>
    <w:p w:rsidR="00B00CE9" w:rsidRPr="00B00CE9" w:rsidRDefault="00B00CE9" w:rsidP="00B00CE9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на</w:t>
      </w:r>
      <w:r w:rsidRPr="00B00CE9">
        <w:rPr>
          <w:rFonts w:ascii="Times New Roman" w:hAnsi="Times New Roman" w:cs="Times New Roman"/>
          <w:b/>
          <w:bCs/>
          <w:sz w:val="28"/>
        </w:rPr>
        <w:t xml:space="preserve"> 2025–2026 УЧЕБНЫЙ ГОД</w:t>
      </w:r>
    </w:p>
    <w:p w:rsidR="00B00CE9" w:rsidRPr="00B00CE9" w:rsidRDefault="00B00CE9" w:rsidP="00B00CE9">
      <w:pPr>
        <w:spacing w:after="0"/>
        <w:ind w:left="-284"/>
        <w:jc w:val="center"/>
        <w:rPr>
          <w:rFonts w:ascii="Times New Roman" w:hAnsi="Times New Roman" w:cs="Times New Roman"/>
          <w:b/>
          <w:bCs/>
        </w:rPr>
      </w:pPr>
    </w:p>
    <w:p w:rsidR="00B00CE9" w:rsidRPr="003D259E" w:rsidRDefault="00B00CE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Pr="003D259E" w:rsidRDefault="001121A9" w:rsidP="00B00CE9">
      <w:pPr>
        <w:ind w:left="-284"/>
        <w:jc w:val="center"/>
        <w:rPr>
          <w:rFonts w:ascii="Times New Roman" w:hAnsi="Times New Roman" w:cs="Times New Roman"/>
        </w:rPr>
      </w:pPr>
    </w:p>
    <w:p w:rsidR="001121A9" w:rsidRDefault="001121A9" w:rsidP="001121A9">
      <w:pPr>
        <w:ind w:left="-28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Пояснительная записка</w:t>
      </w:r>
    </w:p>
    <w:p w:rsidR="001121A9" w:rsidRDefault="001121A9" w:rsidP="00853697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Цель:</w:t>
      </w:r>
      <w:r w:rsidR="00853697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53697" w:rsidRPr="00853697" w:rsidRDefault="00853697" w:rsidP="008536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создание условий для профессионального самоопределения обучающихся, формирования у них устойчивой мотивации к осознанному выбору професии, соответствующей их интересам, склонностям и возможностям.</w:t>
      </w:r>
    </w:p>
    <w:p w:rsidR="00853697" w:rsidRDefault="00853697" w:rsidP="00853697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</w:p>
    <w:p w:rsidR="00853697" w:rsidRDefault="00853697" w:rsidP="00853697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Задачи:</w:t>
      </w:r>
    </w:p>
    <w:p w:rsidR="00853697" w:rsidRPr="002A6882" w:rsidRDefault="002A6882" w:rsidP="008536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ознакомление обучающихся с миром профессий и тенденциями современного рынка труда.</w:t>
      </w:r>
    </w:p>
    <w:p w:rsidR="002A6882" w:rsidRPr="002A6882" w:rsidRDefault="002A6882" w:rsidP="008536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формирование ценностного отношения к труду и профессиональной деятельности.</w:t>
      </w:r>
    </w:p>
    <w:p w:rsidR="002A6882" w:rsidRDefault="002A6882" w:rsidP="008536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р</w:t>
      </w:r>
      <w:r w:rsidRPr="002A6882">
        <w:rPr>
          <w:rFonts w:ascii="Times New Roman" w:hAnsi="Times New Roman" w:cs="Times New Roman"/>
          <w:sz w:val="28"/>
          <w:lang w:val="kk-KZ"/>
        </w:rPr>
        <w:t>азвитие</w:t>
      </w:r>
      <w:r>
        <w:rPr>
          <w:rFonts w:ascii="Times New Roman" w:hAnsi="Times New Roman" w:cs="Times New Roman"/>
          <w:sz w:val="28"/>
          <w:lang w:val="kk-KZ"/>
        </w:rPr>
        <w:t xml:space="preserve"> у учащихся навыков самоанализа, самопознания и проектирования личного профессионального пути.</w:t>
      </w:r>
    </w:p>
    <w:p w:rsidR="002A6882" w:rsidRDefault="002A6882" w:rsidP="008536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содействие формированию у школьников ключевых компетенций, необходимых для успешной социализации и профессиональной деятельности.</w:t>
      </w:r>
    </w:p>
    <w:p w:rsidR="002A6882" w:rsidRDefault="002A6882" w:rsidP="002A68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организация взаимодействия школы, родителей, социальных партн</w:t>
      </w:r>
      <w:r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  <w:lang w:val="kk-KZ"/>
        </w:rPr>
        <w:t>ров и работодателей в вопросах профориентации.</w:t>
      </w:r>
    </w:p>
    <w:p w:rsidR="002A6882" w:rsidRDefault="002A6882" w:rsidP="002A688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A6882" w:rsidRPr="002A6882" w:rsidRDefault="002A6882" w:rsidP="002A6882">
      <w:pPr>
        <w:spacing w:after="0"/>
        <w:ind w:left="-284" w:firstLine="720"/>
        <w:rPr>
          <w:rFonts w:ascii="Times New Roman" w:hAnsi="Times New Roman" w:cs="Times New Roman"/>
          <w:sz w:val="28"/>
          <w:lang w:val="kk-KZ"/>
        </w:rPr>
      </w:pPr>
      <w:r w:rsidRPr="002A6882">
        <w:rPr>
          <w:rFonts w:ascii="Times New Roman" w:hAnsi="Times New Roman" w:cs="Times New Roman"/>
          <w:sz w:val="28"/>
          <w:lang w:val="kk-KZ"/>
        </w:rPr>
        <w:t>План предусматривает проведение мероприятий на трёх уровнях: внутришкольном, муниципальном и региональном. Работа организована с учётом возрастных категорий: начальная школа, среднее звено и старшие классы.</w:t>
      </w:r>
    </w:p>
    <w:p w:rsidR="002A6882" w:rsidRPr="002A6882" w:rsidRDefault="002A6882" w:rsidP="002A6882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2A6882" w:rsidRDefault="002A6882" w:rsidP="00DB29E7">
      <w:pPr>
        <w:spacing w:after="0"/>
        <w:ind w:left="-284" w:firstLine="720"/>
        <w:rPr>
          <w:rFonts w:ascii="Times New Roman" w:hAnsi="Times New Roman" w:cs="Times New Roman"/>
          <w:sz w:val="28"/>
          <w:lang w:val="kk-KZ"/>
        </w:rPr>
      </w:pPr>
      <w:r w:rsidRPr="002A6882">
        <w:rPr>
          <w:rFonts w:ascii="Times New Roman" w:hAnsi="Times New Roman" w:cs="Times New Roman"/>
          <w:sz w:val="28"/>
          <w:lang w:val="kk-KZ"/>
        </w:rPr>
        <w:t>Ожидаемый результат реализации плана – повышение уровня информированности учащихся о мире профессий, формирование у старшеклассников готовности к осознанному профессиональному выбору и успешное продолжение образования в соответствии с выбранным профилем.</w:t>
      </w:r>
    </w:p>
    <w:p w:rsidR="00DB29E7" w:rsidRDefault="00DB29E7" w:rsidP="00DB29E7">
      <w:pPr>
        <w:spacing w:after="0"/>
        <w:ind w:left="-284" w:firstLine="720"/>
        <w:rPr>
          <w:rFonts w:ascii="Times New Roman" w:hAnsi="Times New Roman" w:cs="Times New Roman"/>
          <w:sz w:val="28"/>
          <w:lang w:val="kk-KZ"/>
        </w:rPr>
      </w:pP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Направления профориентационной работы</w:t>
      </w: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Система профориентационной работы включает в себя деятельность по следующим направлениям:</w:t>
      </w: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Ранняя профориентация, профессиональное просвещение, включающее в себя информационную работу, пропаганду и агитацию.</w:t>
      </w: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- Профессиональная консультация, нацеленная</w:t>
      </w:r>
      <w:r w:rsidR="008748E1">
        <w:rPr>
          <w:rFonts w:ascii="Times New Roman" w:hAnsi="Times New Roman" w:cs="Times New Roman"/>
          <w:sz w:val="28"/>
          <w:lang w:val="kk-KZ"/>
        </w:rPr>
        <w:t xml:space="preserve"> в основном на оказание индивидуальной помощи в выборе профессии со стороны педагогов-профориентаторов. </w:t>
      </w:r>
    </w:p>
    <w:p w:rsidR="00DB29E7" w:rsidRDefault="00DB29E7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Профессиональный отбор (подбор) с </w:t>
      </w:r>
      <w:r w:rsidR="008748E1">
        <w:rPr>
          <w:rFonts w:ascii="Times New Roman" w:hAnsi="Times New Roman" w:cs="Times New Roman"/>
          <w:sz w:val="28"/>
          <w:lang w:val="kk-KZ"/>
        </w:rPr>
        <w:t>целью выбора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8748E1" w:rsidRDefault="008748E1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Профессиональное воспитание, которое ставит своей целью формирование у обучающихся чувства долга, ответственности, профессиональной чести и достоинства. </w:t>
      </w:r>
    </w:p>
    <w:p w:rsidR="008748E1" w:rsidRDefault="008748E1" w:rsidP="00DB29E7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  <w:r w:rsidRPr="008748E1">
        <w:rPr>
          <w:rFonts w:ascii="Times New Roman" w:hAnsi="Times New Roman" w:cs="Times New Roman"/>
          <w:b/>
          <w:sz w:val="28"/>
          <w:lang w:val="kk-KZ"/>
        </w:rPr>
        <w:t>Формы взаимодействия с учащимися школы с целью профориентации: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участие в предметных олимпиадах;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участие в конкурсах, проектах, мероприятиях, соревнованиях различной направленности;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анкетирование и тестирование старшеклассников;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профориентационные опросники;</w:t>
      </w: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профориентационные игры.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b/>
          <w:sz w:val="28"/>
          <w:lang w:val="kk-KZ"/>
        </w:rPr>
      </w:pPr>
      <w:r w:rsidRPr="008748E1">
        <w:rPr>
          <w:rFonts w:ascii="Times New Roman" w:hAnsi="Times New Roman" w:cs="Times New Roman"/>
          <w:b/>
          <w:sz w:val="28"/>
          <w:lang w:val="kk-KZ"/>
        </w:rPr>
        <w:t>Мероприятия, ориентированные на профориентацию школьников: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экскурсии на предприятия и в организации с целью ознакомления;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посещение выставок-ярмарок учебных мест, организованных учебными заведениями (совместно с Центром занятости);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посещение учреждений профессионального образования в Дни открытых дверей;</w:t>
      </w:r>
    </w:p>
    <w:p w:rsidR="008748E1" w:rsidRP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содействие временному трудоустройству обучающихся во время каникул;</w:t>
      </w: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  <w:r w:rsidRPr="008748E1">
        <w:rPr>
          <w:rFonts w:ascii="Times New Roman" w:hAnsi="Times New Roman" w:cs="Times New Roman"/>
          <w:sz w:val="28"/>
          <w:lang w:val="kk-KZ"/>
        </w:rPr>
        <w:t>•</w:t>
      </w:r>
      <w:r w:rsidRPr="008748E1">
        <w:rPr>
          <w:rFonts w:ascii="Times New Roman" w:hAnsi="Times New Roman" w:cs="Times New Roman"/>
          <w:sz w:val="28"/>
          <w:lang w:val="kk-KZ"/>
        </w:rPr>
        <w:tab/>
        <w:t>расположение информационных материалов по профориентации на школьном сайте.</w:t>
      </w: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8748E1">
      <w:pPr>
        <w:spacing w:after="0"/>
        <w:ind w:left="-284"/>
        <w:rPr>
          <w:rFonts w:ascii="Times New Roman" w:hAnsi="Times New Roman" w:cs="Times New Roman"/>
          <w:sz w:val="28"/>
          <w:lang w:val="kk-KZ"/>
        </w:rPr>
      </w:pPr>
    </w:p>
    <w:p w:rsidR="008748E1" w:rsidRDefault="008748E1" w:rsidP="00D97C9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748E1">
        <w:rPr>
          <w:rFonts w:ascii="Times New Roman" w:hAnsi="Times New Roman" w:cs="Times New Roman"/>
          <w:b/>
          <w:sz w:val="28"/>
          <w:lang w:val="kk-KZ"/>
        </w:rPr>
        <w:lastRenderedPageBreak/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260"/>
        <w:gridCol w:w="3338"/>
      </w:tblGrid>
      <w:tr w:rsidR="008748E1" w:rsidTr="00D97C91">
        <w:tc>
          <w:tcPr>
            <w:tcW w:w="675" w:type="dxa"/>
          </w:tcPr>
          <w:p w:rsidR="00D97C91" w:rsidRPr="00D97C91" w:rsidRDefault="00D97C91" w:rsidP="00D97C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080" w:type="dxa"/>
          </w:tcPr>
          <w:p w:rsidR="008748E1" w:rsidRDefault="00D97C91" w:rsidP="00D97C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Содержание деятельности / </w:t>
            </w:r>
            <w:r w:rsidRPr="00D97C91">
              <w:rPr>
                <w:rFonts w:ascii="Times New Roman" w:hAnsi="Times New Roman" w:cs="Times New Roman"/>
                <w:b/>
                <w:sz w:val="28"/>
                <w:lang w:val="kk-KZ"/>
              </w:rPr>
              <w:t>Мероприятия</w:t>
            </w:r>
          </w:p>
        </w:tc>
        <w:tc>
          <w:tcPr>
            <w:tcW w:w="3260" w:type="dxa"/>
          </w:tcPr>
          <w:p w:rsidR="008748E1" w:rsidRDefault="00D97C91" w:rsidP="00D97C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b/>
                <w:sz w:val="28"/>
                <w:lang w:val="kk-KZ"/>
              </w:rPr>
              <w:t>Сроки проведения</w:t>
            </w:r>
          </w:p>
        </w:tc>
        <w:tc>
          <w:tcPr>
            <w:tcW w:w="3338" w:type="dxa"/>
          </w:tcPr>
          <w:p w:rsidR="008748E1" w:rsidRDefault="00D97C91" w:rsidP="00D97C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Ответственный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8080" w:type="dxa"/>
          </w:tcPr>
          <w:p w:rsidR="008748E1" w:rsidRPr="00D97C91" w:rsidRDefault="00D97C91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Проведение анализа результатов профориентационной работы за 2024 – 2025 учебный год (вопросы трудоустройства и поступления в профессиональные учебные заведения выпускников 9,11 классов).</w:t>
            </w:r>
          </w:p>
        </w:tc>
        <w:tc>
          <w:tcPr>
            <w:tcW w:w="3260" w:type="dxa"/>
          </w:tcPr>
          <w:p w:rsid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8E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Сентябрь</w:t>
            </w:r>
          </w:p>
        </w:tc>
        <w:tc>
          <w:tcPr>
            <w:tcW w:w="3338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7C9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Зам. директора по УВР работе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8080" w:type="dxa"/>
          </w:tcPr>
          <w:p w:rsidR="00D97C91" w:rsidRDefault="00D97C91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 xml:space="preserve">Оформление уголка по профориентации: </w:t>
            </w:r>
          </w:p>
          <w:p w:rsidR="008748E1" w:rsidRPr="00D97C91" w:rsidRDefault="00D97C91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Оформление стендов, наглядных пособий, плакатов, методических материалов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260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7C9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Сентябрь</w:t>
            </w:r>
          </w:p>
        </w:tc>
        <w:tc>
          <w:tcPr>
            <w:tcW w:w="3338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Нашарбек Л.Қ. </w:t>
            </w:r>
          </w:p>
          <w:p w:rsidR="00D97C9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Классные </w:t>
            </w:r>
            <w:r w:rsidRPr="00D97C91">
              <w:rPr>
                <w:rFonts w:ascii="Times New Roman" w:hAnsi="Times New Roman" w:cs="Times New Roman"/>
                <w:sz w:val="28"/>
                <w:lang w:val="kk-KZ"/>
              </w:rPr>
              <w:t>руководители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D97C9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8080" w:type="dxa"/>
          </w:tcPr>
          <w:p w:rsidR="008748E1" w:rsidRPr="0039179E" w:rsidRDefault="0039179E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39179E">
              <w:rPr>
                <w:rFonts w:ascii="Times New Roman" w:hAnsi="Times New Roman" w:cs="Times New Roman"/>
                <w:sz w:val="28"/>
              </w:rPr>
              <w:t>Организация тестирования и анкетирования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учащихся с целью выявления профессиональной </w:t>
            </w:r>
            <w:r w:rsidRPr="0039179E">
              <w:rPr>
                <w:rFonts w:ascii="Times New Roman" w:hAnsi="Times New Roman" w:cs="Times New Roman"/>
                <w:sz w:val="28"/>
              </w:rPr>
              <w:t>направленности «Карта интересов»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260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9179E" w:rsidRPr="00D97C91" w:rsidRDefault="0039179E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79E">
              <w:rPr>
                <w:rFonts w:ascii="Times New Roman" w:hAnsi="Times New Roman" w:cs="Times New Roman"/>
                <w:sz w:val="28"/>
                <w:lang w:val="kk-KZ"/>
              </w:rPr>
              <w:t>Сентябрь</w:t>
            </w:r>
          </w:p>
        </w:tc>
        <w:tc>
          <w:tcPr>
            <w:tcW w:w="3338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9179E" w:rsidRDefault="0039179E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9179E">
              <w:rPr>
                <w:rFonts w:ascii="Times New Roman" w:hAnsi="Times New Roman" w:cs="Times New Roman"/>
                <w:sz w:val="28"/>
                <w:lang w:val="kk-KZ"/>
              </w:rPr>
              <w:t>Зам. директора по УВР</w:t>
            </w:r>
          </w:p>
          <w:p w:rsidR="0039179E" w:rsidRPr="00D97C91" w:rsidRDefault="0039179E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39179E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8080" w:type="dxa"/>
          </w:tcPr>
          <w:p w:rsidR="008748E1" w:rsidRDefault="00CC45E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Организация конкурса сочинений </w:t>
            </w:r>
          </w:p>
          <w:p w:rsidR="00CC45E9" w:rsidRDefault="00CC45E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«Кем я хочу стать» - 1-4 кл.</w:t>
            </w:r>
          </w:p>
          <w:p w:rsidR="00CC45E9" w:rsidRDefault="00CC45E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«Моя будущая профессия» - 5-8 кл.</w:t>
            </w:r>
          </w:p>
          <w:p w:rsidR="00CC45E9" w:rsidRPr="00D97C91" w:rsidRDefault="00CC45E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«Моя карьера» - 9-11 кл.</w:t>
            </w:r>
          </w:p>
        </w:tc>
        <w:tc>
          <w:tcPr>
            <w:tcW w:w="3260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45E9" w:rsidRPr="00D97C91" w:rsidRDefault="00CC45E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Октябрь</w:t>
            </w:r>
          </w:p>
        </w:tc>
        <w:tc>
          <w:tcPr>
            <w:tcW w:w="3338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C45E9" w:rsidRPr="00CC45E9" w:rsidRDefault="00CC45E9" w:rsidP="00CC45E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C45E9">
              <w:rPr>
                <w:rFonts w:ascii="Times New Roman" w:hAnsi="Times New Roman" w:cs="Times New Roman"/>
                <w:sz w:val="28"/>
                <w:lang w:val="kk-KZ"/>
              </w:rPr>
              <w:t xml:space="preserve">Нашарбек Л.Қ. </w:t>
            </w:r>
          </w:p>
          <w:p w:rsidR="00CC45E9" w:rsidRPr="00D97C91" w:rsidRDefault="00CC45E9" w:rsidP="00CC45E9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CC45E9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CC45E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8080" w:type="dxa"/>
          </w:tcPr>
          <w:p w:rsidR="00BF2226" w:rsidRPr="00D97C91" w:rsidRDefault="00BF2226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классных часов по данному направлению (согласно возрастным особенностям) («Есть такая профессия - ...», «Гордое имя «учитель» и др.).</w:t>
            </w:r>
          </w:p>
        </w:tc>
        <w:tc>
          <w:tcPr>
            <w:tcW w:w="3260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F2226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Октябрь</w:t>
            </w:r>
          </w:p>
        </w:tc>
        <w:tc>
          <w:tcPr>
            <w:tcW w:w="3338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84D67" w:rsidRPr="00D97C91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br/>
            </w:r>
            <w:r w:rsidRPr="00084D67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8080" w:type="dxa"/>
          </w:tcPr>
          <w:p w:rsidR="00BF2226" w:rsidRDefault="00BF2226" w:rsidP="00BF22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профессиональных проб, обеспечение участия обучающихся в работе ученических трудовых бригад, работа на пришкольном участке:</w:t>
            </w:r>
          </w:p>
          <w:p w:rsidR="00BF2226" w:rsidRDefault="00BF2226" w:rsidP="00BF22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 знакомство с профессиями, связанными с растениеводством;</w:t>
            </w:r>
          </w:p>
          <w:p w:rsidR="008748E1" w:rsidRPr="00D97C91" w:rsidRDefault="00BF2226" w:rsidP="00BF222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 знакомство со строительными профессиями.</w:t>
            </w:r>
          </w:p>
        </w:tc>
        <w:tc>
          <w:tcPr>
            <w:tcW w:w="3260" w:type="dxa"/>
          </w:tcPr>
          <w:p w:rsidR="008748E1" w:rsidRDefault="008748E1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F2226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F2226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Ноябрь</w:t>
            </w:r>
          </w:p>
        </w:tc>
        <w:tc>
          <w:tcPr>
            <w:tcW w:w="3338" w:type="dxa"/>
          </w:tcPr>
          <w:p w:rsidR="00084D67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748E1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lang w:val="kk-KZ"/>
              </w:rPr>
              <w:t>Администрация школы,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084D67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lang w:val="kk-KZ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  <w:p w:rsidR="00084D67" w:rsidRPr="00D97C91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8748E1" w:rsidTr="00D97C91">
        <w:tc>
          <w:tcPr>
            <w:tcW w:w="675" w:type="dxa"/>
          </w:tcPr>
          <w:p w:rsidR="008748E1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7 </w:t>
            </w:r>
          </w:p>
        </w:tc>
        <w:tc>
          <w:tcPr>
            <w:tcW w:w="8080" w:type="dxa"/>
          </w:tcPr>
          <w:p w:rsidR="008748E1" w:rsidRPr="00D97C91" w:rsidRDefault="00BF2226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Проведение тестирования и анкетирования обучающихся с целью выявления их профнаправленности.</w:t>
            </w:r>
          </w:p>
        </w:tc>
        <w:tc>
          <w:tcPr>
            <w:tcW w:w="3260" w:type="dxa"/>
          </w:tcPr>
          <w:p w:rsidR="008748E1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года</w:t>
            </w:r>
          </w:p>
        </w:tc>
        <w:tc>
          <w:tcPr>
            <w:tcW w:w="3338" w:type="dxa"/>
          </w:tcPr>
          <w:p w:rsidR="008748E1" w:rsidRPr="00D97C91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Психолог</w:t>
            </w:r>
          </w:p>
        </w:tc>
      </w:tr>
      <w:tr w:rsidR="00BF2226" w:rsidTr="00D97C91">
        <w:tc>
          <w:tcPr>
            <w:tcW w:w="675" w:type="dxa"/>
          </w:tcPr>
          <w:p w:rsidR="00BF2226" w:rsidRPr="00D97C91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8080" w:type="dxa"/>
          </w:tcPr>
          <w:p w:rsidR="007551B9" w:rsidRPr="007551B9" w:rsidRDefault="007551B9" w:rsidP="007551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  <w:lang w:val="kk-KZ"/>
              </w:rPr>
              <w:t xml:space="preserve">Квест для учащихся 9-11 кл. «Поиск слов в библиотеке». </w:t>
            </w:r>
          </w:p>
          <w:p w:rsidR="00BF2226" w:rsidRPr="00D97C91" w:rsidRDefault="007551B9" w:rsidP="007551B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  <w:lang w:val="kk-KZ"/>
              </w:rPr>
              <w:t>Профориентационная беседа «Профессии в сфере культуры и информации».</w:t>
            </w:r>
          </w:p>
        </w:tc>
        <w:tc>
          <w:tcPr>
            <w:tcW w:w="3260" w:type="dxa"/>
          </w:tcPr>
          <w:p w:rsidR="00BF2226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551B9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Ноябрь</w:t>
            </w:r>
          </w:p>
        </w:tc>
        <w:tc>
          <w:tcPr>
            <w:tcW w:w="3338" w:type="dxa"/>
          </w:tcPr>
          <w:p w:rsidR="000F4AC3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F2226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  <w:p w:rsidR="00084D67" w:rsidRPr="00D97C91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Библеотекарь</w:t>
            </w:r>
          </w:p>
        </w:tc>
      </w:tr>
      <w:tr w:rsidR="00BF2226" w:rsidTr="00D97C91">
        <w:tc>
          <w:tcPr>
            <w:tcW w:w="675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8080" w:type="dxa"/>
          </w:tcPr>
          <w:p w:rsidR="00BF2226" w:rsidRPr="00D97C91" w:rsidRDefault="007551B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Выставка «Моя будущая профессия».</w:t>
            </w:r>
          </w:p>
        </w:tc>
        <w:tc>
          <w:tcPr>
            <w:tcW w:w="3260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  <w:lang w:val="kk-KZ"/>
              </w:rPr>
              <w:t>В течении года</w:t>
            </w:r>
          </w:p>
        </w:tc>
        <w:tc>
          <w:tcPr>
            <w:tcW w:w="3338" w:type="dxa"/>
          </w:tcPr>
          <w:p w:rsidR="00BF2226" w:rsidRPr="00D97C91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</w:tc>
      </w:tr>
      <w:tr w:rsidR="00BF2226" w:rsidTr="00D97C91">
        <w:tc>
          <w:tcPr>
            <w:tcW w:w="675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10</w:t>
            </w:r>
          </w:p>
        </w:tc>
        <w:tc>
          <w:tcPr>
            <w:tcW w:w="8080" w:type="dxa"/>
          </w:tcPr>
          <w:p w:rsidR="00BF2226" w:rsidRPr="007551B9" w:rsidRDefault="007551B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</w:rPr>
              <w:t>Диагностика профессиональных склонностей выпускников 9, 11 классов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260" w:type="dxa"/>
          </w:tcPr>
          <w:p w:rsidR="00BF2226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года</w:t>
            </w:r>
          </w:p>
        </w:tc>
        <w:tc>
          <w:tcPr>
            <w:tcW w:w="3338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Классные</w:t>
            </w:r>
            <w:r w:rsidRPr="007551B9">
              <w:rPr>
                <w:rFonts w:ascii="Times New Roman" w:hAnsi="Times New Roman" w:cs="Times New Roman"/>
                <w:sz w:val="28"/>
                <w:lang w:val="kk-KZ"/>
              </w:rPr>
              <w:t xml:space="preserve"> руководители, психолог</w:t>
            </w:r>
          </w:p>
        </w:tc>
      </w:tr>
      <w:tr w:rsidR="00BF2226" w:rsidTr="00D97C91">
        <w:tc>
          <w:tcPr>
            <w:tcW w:w="675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080" w:type="dxa"/>
          </w:tcPr>
          <w:p w:rsidR="00BF2226" w:rsidRDefault="007551B9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  <w:lang w:val="kk-KZ"/>
              </w:rPr>
              <w:t>Организация конкурса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ресунков</w:t>
            </w:r>
            <w:r w:rsidR="00084D6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084D67" w:rsidRPr="00084D67">
              <w:rPr>
                <w:rFonts w:ascii="Times New Roman" w:hAnsi="Times New Roman" w:cs="Times New Roman"/>
                <w:sz w:val="28"/>
                <w:lang w:val="kk-KZ"/>
              </w:rPr>
              <w:t>«Моя будущая профессия»</w:t>
            </w:r>
          </w:p>
          <w:p w:rsidR="00084D67" w:rsidRPr="00D97C91" w:rsidRDefault="00084D67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для учащихся 1-4 кл.</w:t>
            </w:r>
          </w:p>
        </w:tc>
        <w:tc>
          <w:tcPr>
            <w:tcW w:w="3260" w:type="dxa"/>
          </w:tcPr>
          <w:p w:rsidR="00BF2226" w:rsidRPr="00D97C91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Январь</w:t>
            </w:r>
          </w:p>
        </w:tc>
        <w:tc>
          <w:tcPr>
            <w:tcW w:w="3338" w:type="dxa"/>
          </w:tcPr>
          <w:p w:rsidR="00BF2226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  <w:p w:rsidR="000F4AC3" w:rsidRPr="00D97C91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BF2226" w:rsidTr="00D97C91">
        <w:tc>
          <w:tcPr>
            <w:tcW w:w="675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8080" w:type="dxa"/>
          </w:tcPr>
          <w:p w:rsidR="00084D67" w:rsidRPr="007551B9" w:rsidRDefault="00084D67" w:rsidP="00084D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Профессий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».</w:t>
            </w:r>
          </w:p>
          <w:p w:rsidR="00084D67" w:rsidRPr="007551B9" w:rsidRDefault="00084D67" w:rsidP="00084D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</w:rPr>
              <w:t>Проведение классных часов (согласно возрастным особенностям)</w:t>
            </w:r>
          </w:p>
          <w:p w:rsidR="00BF2226" w:rsidRPr="00D97C91" w:rsidRDefault="00084D67" w:rsidP="00084D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551B9">
              <w:rPr>
                <w:rFonts w:ascii="Times New Roman" w:hAnsi="Times New Roman" w:cs="Times New Roman"/>
                <w:sz w:val="28"/>
              </w:rPr>
              <w:t>«Что может помочь в планировании моего будущего», «Образование и формирование жизненных планов», «Экскурс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ия </w:t>
            </w:r>
            <w:r w:rsidRPr="007551B9">
              <w:rPr>
                <w:rFonts w:ascii="Times New Roman" w:hAnsi="Times New Roman" w:cs="Times New Roman"/>
                <w:sz w:val="28"/>
              </w:rPr>
              <w:t xml:space="preserve"> в мир профессий», «Выбор профессии – дело серьезное», «Анализ рынка труда. Востребованные профессии»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3260" w:type="dxa"/>
          </w:tcPr>
          <w:p w:rsidR="00BF2226" w:rsidRDefault="00BF2226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4AC3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4AC3" w:rsidRPr="00D97C91" w:rsidRDefault="000F4AC3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Февраль</w:t>
            </w:r>
          </w:p>
        </w:tc>
        <w:tc>
          <w:tcPr>
            <w:tcW w:w="3338" w:type="dxa"/>
          </w:tcPr>
          <w:p w:rsidR="000F4AC3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4AC3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F4AC3" w:rsidRPr="000F4AC3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  <w:p w:rsidR="00BF2226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BF2226" w:rsidTr="00084D67">
        <w:trPr>
          <w:trHeight w:val="382"/>
        </w:trPr>
        <w:tc>
          <w:tcPr>
            <w:tcW w:w="675" w:type="dxa"/>
          </w:tcPr>
          <w:p w:rsidR="00BF2226" w:rsidRPr="00D97C91" w:rsidRDefault="007551B9" w:rsidP="00D97C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8080" w:type="dxa"/>
          </w:tcPr>
          <w:p w:rsidR="00BF2226" w:rsidRPr="00084D67" w:rsidRDefault="00084D67" w:rsidP="008748E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84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поэтов - «Кем 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ть»  для  учащихся  5-11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л.</w:t>
            </w:r>
          </w:p>
        </w:tc>
        <w:tc>
          <w:tcPr>
            <w:tcW w:w="3260" w:type="dxa"/>
          </w:tcPr>
          <w:p w:rsidR="007551B9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Март</w:t>
            </w:r>
          </w:p>
        </w:tc>
        <w:tc>
          <w:tcPr>
            <w:tcW w:w="3338" w:type="dxa"/>
          </w:tcPr>
          <w:p w:rsidR="000F4AC3" w:rsidRPr="000F4AC3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  <w:p w:rsidR="00BF2226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Классные руководители</w:t>
            </w:r>
          </w:p>
        </w:tc>
      </w:tr>
      <w:tr w:rsidR="00084D67" w:rsidTr="00D97C91">
        <w:tc>
          <w:tcPr>
            <w:tcW w:w="675" w:type="dxa"/>
          </w:tcPr>
          <w:p w:rsidR="00084D67" w:rsidRPr="00084D67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080" w:type="dxa"/>
          </w:tcPr>
          <w:p w:rsidR="00084D67" w:rsidRPr="00084D67" w:rsidRDefault="00084D6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kk-KZ" w:eastAsia="ru-RU"/>
              </w:rPr>
            </w:pPr>
            <w:r w:rsidRPr="00084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станциям «Дорога в страну 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ессий» для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260" w:type="dxa"/>
          </w:tcPr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Март</w:t>
            </w:r>
          </w:p>
        </w:tc>
        <w:tc>
          <w:tcPr>
            <w:tcW w:w="3338" w:type="dxa"/>
          </w:tcPr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</w:tc>
      </w:tr>
      <w:tr w:rsidR="00084D67" w:rsidTr="00D97C91">
        <w:tc>
          <w:tcPr>
            <w:tcW w:w="675" w:type="dxa"/>
          </w:tcPr>
          <w:p w:rsidR="00084D67" w:rsidRPr="00084D67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080" w:type="dxa"/>
          </w:tcPr>
          <w:p w:rsidR="00084D67" w:rsidRPr="00084D67" w:rsidRDefault="00084D6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kk-KZ" w:eastAsia="ru-RU"/>
              </w:rPr>
            </w:pPr>
            <w:r w:rsidRPr="00084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Профессиональной 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ентации для учащихся </w:t>
            </w:r>
            <w:r w:rsidR="000F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0F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260" w:type="dxa"/>
          </w:tcPr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Апрель</w:t>
            </w:r>
          </w:p>
        </w:tc>
        <w:tc>
          <w:tcPr>
            <w:tcW w:w="3338" w:type="dxa"/>
          </w:tcPr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</w:tc>
      </w:tr>
      <w:tr w:rsidR="00084D67" w:rsidTr="00D97C91">
        <w:tc>
          <w:tcPr>
            <w:tcW w:w="675" w:type="dxa"/>
          </w:tcPr>
          <w:p w:rsidR="00084D67" w:rsidRPr="00084D67" w:rsidRDefault="00084D67" w:rsidP="00D97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080" w:type="dxa"/>
          </w:tcPr>
          <w:p w:rsidR="00084D67" w:rsidRPr="00084D67" w:rsidRDefault="00084D6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kk-KZ" w:eastAsia="ru-RU"/>
              </w:rPr>
            </w:pPr>
            <w:r w:rsidRPr="00084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енинги для учащихся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260" w:type="dxa"/>
          </w:tcPr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Май</w:t>
            </w:r>
          </w:p>
        </w:tc>
        <w:tc>
          <w:tcPr>
            <w:tcW w:w="3338" w:type="dxa"/>
          </w:tcPr>
          <w:p w:rsidR="000F4AC3" w:rsidRPr="000F4AC3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F4AC3">
              <w:rPr>
                <w:rFonts w:ascii="Times New Roman" w:hAnsi="Times New Roman" w:cs="Times New Roman"/>
                <w:sz w:val="28"/>
                <w:lang w:val="kk-KZ"/>
              </w:rPr>
              <w:t>Нашарбек Л.Қ.</w:t>
            </w:r>
          </w:p>
          <w:p w:rsidR="00084D67" w:rsidRPr="00D97C91" w:rsidRDefault="000F4AC3" w:rsidP="000F4AC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Школьный психолог</w:t>
            </w:r>
          </w:p>
        </w:tc>
      </w:tr>
    </w:tbl>
    <w:p w:rsidR="008748E1" w:rsidRPr="008748E1" w:rsidRDefault="008748E1" w:rsidP="008748E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8748E1" w:rsidRPr="008748E1" w:rsidSect="001121A9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3145"/>
    <w:multiLevelType w:val="hybridMultilevel"/>
    <w:tmpl w:val="1F9C23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79"/>
    <w:rsid w:val="00084D67"/>
    <w:rsid w:val="000F4AC3"/>
    <w:rsid w:val="001121A9"/>
    <w:rsid w:val="002A6882"/>
    <w:rsid w:val="0039179E"/>
    <w:rsid w:val="003D259E"/>
    <w:rsid w:val="003F0979"/>
    <w:rsid w:val="007551B9"/>
    <w:rsid w:val="00853697"/>
    <w:rsid w:val="008748E1"/>
    <w:rsid w:val="00986F29"/>
    <w:rsid w:val="00B00CE9"/>
    <w:rsid w:val="00BF2226"/>
    <w:rsid w:val="00CC45E9"/>
    <w:rsid w:val="00D97C91"/>
    <w:rsid w:val="00DB29E7"/>
    <w:rsid w:val="00E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0BD8-78CC-4482-97DF-F5020E2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97"/>
    <w:pPr>
      <w:ind w:left="720"/>
      <w:contextualSpacing/>
    </w:pPr>
  </w:style>
  <w:style w:type="table" w:styleId="a4">
    <w:name w:val="Table Grid"/>
    <w:basedOn w:val="a1"/>
    <w:uiPriority w:val="59"/>
    <w:rsid w:val="0087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2025-09-15T03:44:00Z</dcterms:created>
  <dcterms:modified xsi:type="dcterms:W3CDTF">2025-10-06T04:14:00Z</dcterms:modified>
</cp:coreProperties>
</file>